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08" w:rsidRDefault="00026A85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A85408" w:rsidRDefault="00026A85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</w:p>
    <w:p w:rsidR="00A85408" w:rsidRDefault="00A85408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408" w:rsidRDefault="00026A85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/</w:t>
      </w:r>
      <w:r>
        <w:rPr>
          <w:rFonts w:ascii="Times New Roman" w:hAnsi="Times New Roman"/>
          <w:sz w:val="28"/>
          <w:szCs w:val="28"/>
        </w:rPr>
        <w:t>Зайнутдинов И.К.</w:t>
      </w:r>
    </w:p>
    <w:p w:rsidR="00A85408" w:rsidRDefault="00A85408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408" w:rsidRDefault="00026A85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 2026</w:t>
      </w:r>
      <w:r w:rsidR="008E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85408" w:rsidRDefault="00A85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408" w:rsidRDefault="0002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A85408" w:rsidRDefault="00026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публичных слушаний по вопросу изменения границ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Красноключинское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Нижнекамского муниципального района Республики Татарстан</w:t>
      </w:r>
    </w:p>
    <w:p w:rsidR="00A85408" w:rsidRDefault="00A8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408" w:rsidRPr="007954AF" w:rsidRDefault="00026A85">
      <w:pPr>
        <w:pStyle w:val="af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="008E68F7"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время </w:t>
      </w:r>
      <w:r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публичных слушаний 27 апреля 2026 года</w:t>
      </w:r>
      <w:r w:rsidR="008E68F7"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14:00</w:t>
      </w:r>
      <w:r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45F2" w:rsidRPr="007954AF" w:rsidRDefault="00026A85" w:rsidP="003E45F2">
      <w:pPr>
        <w:pStyle w:val="af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вопроса, рассмотренного на публичных слушаниях: «Изменение границ</w:t>
      </w:r>
      <w:r w:rsidR="00E10494"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r w:rsidRPr="007954AF">
        <w:rPr>
          <w:rFonts w:ascii="Times New Roman" w:eastAsia="Times New Roman" w:hAnsi="Times New Roman" w:cs="Times New Roman"/>
          <w:sz w:val="28"/>
          <w:szCs w:val="28"/>
        </w:rPr>
        <w:t>Красноключинское</w:t>
      </w:r>
      <w:r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Нижнекамского муниципально</w:t>
      </w:r>
      <w:r w:rsidR="003E45F2"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Республики Татарстан»</w:t>
      </w:r>
      <w:r w:rsidR="003E45F2" w:rsidRPr="007954AF">
        <w:rPr>
          <w:rFonts w:ascii="Times New Roman" w:hAnsi="Times New Roman"/>
          <w:sz w:val="28"/>
          <w:szCs w:val="28"/>
        </w:rPr>
        <w:t>,</w:t>
      </w:r>
      <w:r w:rsidR="003E45F2" w:rsidRPr="007954AF">
        <w:rPr>
          <w:rFonts w:ascii="Times New Roman" w:hAnsi="Times New Roman" w:cs="Times New Roman"/>
          <w:sz w:val="28"/>
          <w:szCs w:val="28"/>
        </w:rPr>
        <w:t xml:space="preserve"> </w:t>
      </w:r>
      <w:r w:rsidR="00E10494" w:rsidRPr="007954AF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E45F2" w:rsidRPr="007954AF">
        <w:rPr>
          <w:rFonts w:ascii="Times New Roman" w:hAnsi="Times New Roman" w:cs="Times New Roman"/>
          <w:sz w:val="28"/>
          <w:szCs w:val="28"/>
        </w:rPr>
        <w:t>включения в состав территории муниципального образования «Красноключинское сельское поселение» Нижнекамского муниципального района, земельных участков муниципального образования «Костенеевское сельское поселение» Елабужского муниципального района</w:t>
      </w:r>
      <w:r w:rsidR="003E45F2"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68F7" w:rsidRPr="007954AF" w:rsidRDefault="008E68F7">
      <w:pPr>
        <w:pStyle w:val="af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 публичных слушаний, которые приняли в них участие, составило </w:t>
      </w:r>
      <w:r w:rsidR="00F2360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bookmarkStart w:id="0" w:name="_GoBack"/>
      <w:bookmarkEnd w:id="0"/>
      <w:r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A85408" w:rsidRPr="007954AF" w:rsidRDefault="00026A85">
      <w:pPr>
        <w:pStyle w:val="af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от участников публичных слушаний: не имеются.</w:t>
      </w:r>
    </w:p>
    <w:p w:rsidR="00A85408" w:rsidRPr="007954AF" w:rsidRDefault="00026A85">
      <w:pPr>
        <w:pStyle w:val="af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публичных слушаний:</w:t>
      </w:r>
    </w:p>
    <w:p w:rsidR="00A85408" w:rsidRPr="007954AF" w:rsidRDefault="0002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считать состоявшимися.</w:t>
      </w:r>
    </w:p>
    <w:p w:rsidR="00A85408" w:rsidRPr="007954AF" w:rsidRDefault="0002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AF">
        <w:rPr>
          <w:rFonts w:ascii="Times New Roman" w:hAnsi="Times New Roman" w:cs="Times New Roman"/>
          <w:sz w:val="28"/>
          <w:szCs w:val="28"/>
        </w:rPr>
        <w:t>Поддержать инициативу изменения границ</w:t>
      </w:r>
      <w:r w:rsidR="00E10494" w:rsidRPr="007954AF">
        <w:rPr>
          <w:rFonts w:ascii="Times New Roman" w:hAnsi="Times New Roman" w:cs="Times New Roman"/>
          <w:sz w:val="28"/>
          <w:szCs w:val="28"/>
        </w:rPr>
        <w:t>ы</w:t>
      </w:r>
      <w:r w:rsidRPr="007954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«Красноключинское сельское поселение Нижнекамского муниципального района Республики Татарстан», </w:t>
      </w:r>
      <w:r w:rsidR="00E10494" w:rsidRPr="007954AF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7954AF">
        <w:rPr>
          <w:rFonts w:ascii="Times New Roman" w:hAnsi="Times New Roman" w:cs="Times New Roman"/>
          <w:sz w:val="28"/>
          <w:szCs w:val="28"/>
        </w:rPr>
        <w:t xml:space="preserve">включения в состав территории муниципального образования «Красноключинское сельское поселение» Нижнекамского муниципального района, земельных участков муниципального образования </w:t>
      </w:r>
      <w:bookmarkStart w:id="1" w:name="undefined"/>
      <w:r w:rsidRPr="007954AF">
        <w:rPr>
          <w:rFonts w:ascii="Times New Roman" w:hAnsi="Times New Roman" w:cs="Times New Roman"/>
          <w:sz w:val="28"/>
          <w:szCs w:val="28"/>
        </w:rPr>
        <w:t>«Костенеевское сельское поселение»</w:t>
      </w:r>
      <w:bookmarkEnd w:id="1"/>
      <w:r w:rsidRPr="007954AF">
        <w:rPr>
          <w:rFonts w:ascii="Times New Roman" w:hAnsi="Times New Roman" w:cs="Times New Roman"/>
          <w:sz w:val="28"/>
          <w:szCs w:val="28"/>
        </w:rPr>
        <w:t xml:space="preserve"> Елабужского муниципального района</w:t>
      </w:r>
      <w:r w:rsidRPr="00795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408" w:rsidRDefault="00026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F">
        <w:rPr>
          <w:rFonts w:ascii="Times New Roman" w:hAnsi="Times New Roman" w:cs="Times New Roman"/>
          <w:sz w:val="28"/>
          <w:szCs w:val="28"/>
        </w:rPr>
        <w:t xml:space="preserve">Исполнительному комитету </w:t>
      </w:r>
      <w:r w:rsidRPr="007954AF">
        <w:rPr>
          <w:rFonts w:ascii="Times New Roman" w:eastAsia="Times New Roman" w:hAnsi="Times New Roman" w:cs="Times New Roman"/>
          <w:sz w:val="28"/>
          <w:szCs w:val="28"/>
        </w:rPr>
        <w:t>Красноключинского</w:t>
      </w:r>
      <w:r w:rsidRPr="007954AF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опубликовать заключение по результатам публичных слушаний заключения в печатных изданиях средств массовой информации, разместить его на сайте </w:t>
      </w:r>
      <w:r w:rsidRPr="007954AF">
        <w:rPr>
          <w:rFonts w:ascii="Times New Roman" w:eastAsia="Times New Roman" w:hAnsi="Times New Roman" w:cs="Times New Roman"/>
          <w:sz w:val="28"/>
          <w:szCs w:val="28"/>
        </w:rPr>
        <w:t>Красноключинского</w:t>
      </w:r>
      <w:r w:rsidRPr="007954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10494" w:rsidRPr="007954AF">
        <w:rPr>
          <w:rFonts w:ascii="Times New Roman" w:hAnsi="Times New Roman" w:cs="Times New Roman"/>
          <w:sz w:val="28"/>
          <w:szCs w:val="28"/>
        </w:rPr>
        <w:t>(</w:t>
      </w:r>
      <w:r w:rsidRPr="007954AF">
        <w:rPr>
          <w:rFonts w:ascii="Times New Roman" w:hAnsi="Times New Roman" w:cs="Times New Roman"/>
          <w:sz w:val="28"/>
          <w:szCs w:val="28"/>
        </w:rPr>
        <w:t>https://krasnoklyuchinskoe-sp.ru/) и на оборудованных информационных стендах сельского поселения.</w:t>
      </w:r>
    </w:p>
    <w:p w:rsidR="00A85408" w:rsidRDefault="00A8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85408" w:rsidSect="008E68F7">
      <w:pgSz w:w="11909" w:h="16834"/>
      <w:pgMar w:top="1135" w:right="1136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23" w:rsidRDefault="00DD6F23">
      <w:pPr>
        <w:spacing w:after="0" w:line="240" w:lineRule="auto"/>
      </w:pPr>
      <w:r>
        <w:separator/>
      </w:r>
    </w:p>
  </w:endnote>
  <w:endnote w:type="continuationSeparator" w:id="0">
    <w:p w:rsidR="00DD6F23" w:rsidRDefault="00DD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23" w:rsidRDefault="00DD6F23">
      <w:pPr>
        <w:spacing w:after="0" w:line="240" w:lineRule="auto"/>
      </w:pPr>
      <w:r>
        <w:separator/>
      </w:r>
    </w:p>
  </w:footnote>
  <w:footnote w:type="continuationSeparator" w:id="0">
    <w:p w:rsidR="00DD6F23" w:rsidRDefault="00DD6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5C48"/>
    <w:multiLevelType w:val="hybridMultilevel"/>
    <w:tmpl w:val="1BB2E778"/>
    <w:lvl w:ilvl="0" w:tplc="8A462E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B4E83C4">
      <w:start w:val="1"/>
      <w:numFmt w:val="lowerLetter"/>
      <w:lvlText w:val="%2."/>
      <w:lvlJc w:val="left"/>
      <w:pPr>
        <w:ind w:left="1440" w:hanging="360"/>
      </w:pPr>
    </w:lvl>
    <w:lvl w:ilvl="2" w:tplc="6B44A7EC">
      <w:start w:val="1"/>
      <w:numFmt w:val="lowerRoman"/>
      <w:lvlText w:val="%3."/>
      <w:lvlJc w:val="right"/>
      <w:pPr>
        <w:ind w:left="2160" w:hanging="180"/>
      </w:pPr>
    </w:lvl>
    <w:lvl w:ilvl="3" w:tplc="8A5A05D0">
      <w:start w:val="1"/>
      <w:numFmt w:val="decimal"/>
      <w:lvlText w:val="%4."/>
      <w:lvlJc w:val="left"/>
      <w:pPr>
        <w:ind w:left="2880" w:hanging="360"/>
      </w:pPr>
    </w:lvl>
    <w:lvl w:ilvl="4" w:tplc="3F4817C2">
      <w:start w:val="1"/>
      <w:numFmt w:val="lowerLetter"/>
      <w:lvlText w:val="%5."/>
      <w:lvlJc w:val="left"/>
      <w:pPr>
        <w:ind w:left="3600" w:hanging="360"/>
      </w:pPr>
    </w:lvl>
    <w:lvl w:ilvl="5" w:tplc="E2D0F5C2">
      <w:start w:val="1"/>
      <w:numFmt w:val="lowerRoman"/>
      <w:lvlText w:val="%6."/>
      <w:lvlJc w:val="right"/>
      <w:pPr>
        <w:ind w:left="4320" w:hanging="180"/>
      </w:pPr>
    </w:lvl>
    <w:lvl w:ilvl="6" w:tplc="DC1CBAD0">
      <w:start w:val="1"/>
      <w:numFmt w:val="decimal"/>
      <w:lvlText w:val="%7."/>
      <w:lvlJc w:val="left"/>
      <w:pPr>
        <w:ind w:left="5040" w:hanging="360"/>
      </w:pPr>
    </w:lvl>
    <w:lvl w:ilvl="7" w:tplc="69AC5CA6">
      <w:start w:val="1"/>
      <w:numFmt w:val="lowerLetter"/>
      <w:lvlText w:val="%8."/>
      <w:lvlJc w:val="left"/>
      <w:pPr>
        <w:ind w:left="5760" w:hanging="360"/>
      </w:pPr>
    </w:lvl>
    <w:lvl w:ilvl="8" w:tplc="D8B2E2B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B5822"/>
    <w:multiLevelType w:val="hybridMultilevel"/>
    <w:tmpl w:val="A3AA5E04"/>
    <w:lvl w:ilvl="0" w:tplc="5C628E9E">
      <w:start w:val="1"/>
      <w:numFmt w:val="decimal"/>
      <w:lvlText w:val="%1."/>
      <w:lvlJc w:val="left"/>
      <w:pPr>
        <w:ind w:left="1287" w:hanging="360"/>
      </w:pPr>
    </w:lvl>
    <w:lvl w:ilvl="1" w:tplc="D4F41EC0">
      <w:start w:val="1"/>
      <w:numFmt w:val="lowerLetter"/>
      <w:lvlText w:val="%2."/>
      <w:lvlJc w:val="left"/>
      <w:pPr>
        <w:ind w:left="2007" w:hanging="360"/>
      </w:pPr>
    </w:lvl>
    <w:lvl w:ilvl="2" w:tplc="060E80B2">
      <w:start w:val="1"/>
      <w:numFmt w:val="lowerRoman"/>
      <w:lvlText w:val="%3."/>
      <w:lvlJc w:val="right"/>
      <w:pPr>
        <w:ind w:left="2727" w:hanging="180"/>
      </w:pPr>
    </w:lvl>
    <w:lvl w:ilvl="3" w:tplc="C450B95E">
      <w:start w:val="1"/>
      <w:numFmt w:val="decimal"/>
      <w:lvlText w:val="%4."/>
      <w:lvlJc w:val="left"/>
      <w:pPr>
        <w:ind w:left="3447" w:hanging="360"/>
      </w:pPr>
    </w:lvl>
    <w:lvl w:ilvl="4" w:tplc="C09CB7CC">
      <w:start w:val="1"/>
      <w:numFmt w:val="lowerLetter"/>
      <w:lvlText w:val="%5."/>
      <w:lvlJc w:val="left"/>
      <w:pPr>
        <w:ind w:left="4167" w:hanging="360"/>
      </w:pPr>
    </w:lvl>
    <w:lvl w:ilvl="5" w:tplc="A1D032F6">
      <w:start w:val="1"/>
      <w:numFmt w:val="lowerRoman"/>
      <w:lvlText w:val="%6."/>
      <w:lvlJc w:val="right"/>
      <w:pPr>
        <w:ind w:left="4887" w:hanging="180"/>
      </w:pPr>
    </w:lvl>
    <w:lvl w:ilvl="6" w:tplc="8B467582">
      <w:start w:val="1"/>
      <w:numFmt w:val="decimal"/>
      <w:lvlText w:val="%7."/>
      <w:lvlJc w:val="left"/>
      <w:pPr>
        <w:ind w:left="5607" w:hanging="360"/>
      </w:pPr>
    </w:lvl>
    <w:lvl w:ilvl="7" w:tplc="82660DD4">
      <w:start w:val="1"/>
      <w:numFmt w:val="lowerLetter"/>
      <w:lvlText w:val="%8."/>
      <w:lvlJc w:val="left"/>
      <w:pPr>
        <w:ind w:left="6327" w:hanging="360"/>
      </w:pPr>
    </w:lvl>
    <w:lvl w:ilvl="8" w:tplc="F5DCB8DA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56F31D8"/>
    <w:multiLevelType w:val="hybridMultilevel"/>
    <w:tmpl w:val="BAB2D068"/>
    <w:lvl w:ilvl="0" w:tplc="CBDC338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EE6ECF4">
      <w:start w:val="1"/>
      <w:numFmt w:val="lowerLetter"/>
      <w:lvlText w:val="%2."/>
      <w:lvlJc w:val="left"/>
      <w:pPr>
        <w:ind w:left="1440" w:hanging="360"/>
      </w:pPr>
    </w:lvl>
    <w:lvl w:ilvl="2" w:tplc="D05A8262">
      <w:start w:val="1"/>
      <w:numFmt w:val="lowerRoman"/>
      <w:lvlText w:val="%3."/>
      <w:lvlJc w:val="right"/>
      <w:pPr>
        <w:ind w:left="2160" w:hanging="180"/>
      </w:pPr>
    </w:lvl>
    <w:lvl w:ilvl="3" w:tplc="6DF25DF4">
      <w:start w:val="1"/>
      <w:numFmt w:val="decimal"/>
      <w:lvlText w:val="%4."/>
      <w:lvlJc w:val="left"/>
      <w:pPr>
        <w:ind w:left="2880" w:hanging="360"/>
      </w:pPr>
    </w:lvl>
    <w:lvl w:ilvl="4" w:tplc="C6205A8A">
      <w:start w:val="1"/>
      <w:numFmt w:val="lowerLetter"/>
      <w:lvlText w:val="%5."/>
      <w:lvlJc w:val="left"/>
      <w:pPr>
        <w:ind w:left="3600" w:hanging="360"/>
      </w:pPr>
    </w:lvl>
    <w:lvl w:ilvl="5" w:tplc="DDB2ADF8">
      <w:start w:val="1"/>
      <w:numFmt w:val="lowerRoman"/>
      <w:lvlText w:val="%6."/>
      <w:lvlJc w:val="right"/>
      <w:pPr>
        <w:ind w:left="4320" w:hanging="180"/>
      </w:pPr>
    </w:lvl>
    <w:lvl w:ilvl="6" w:tplc="8FDA4582">
      <w:start w:val="1"/>
      <w:numFmt w:val="decimal"/>
      <w:lvlText w:val="%7."/>
      <w:lvlJc w:val="left"/>
      <w:pPr>
        <w:ind w:left="5040" w:hanging="360"/>
      </w:pPr>
    </w:lvl>
    <w:lvl w:ilvl="7" w:tplc="14E043B0">
      <w:start w:val="1"/>
      <w:numFmt w:val="lowerLetter"/>
      <w:lvlText w:val="%8."/>
      <w:lvlJc w:val="left"/>
      <w:pPr>
        <w:ind w:left="5760" w:hanging="360"/>
      </w:pPr>
    </w:lvl>
    <w:lvl w:ilvl="8" w:tplc="385C7E6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859B2"/>
    <w:multiLevelType w:val="multilevel"/>
    <w:tmpl w:val="2726567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08"/>
    <w:rsid w:val="00026A85"/>
    <w:rsid w:val="000D6B0F"/>
    <w:rsid w:val="000F2463"/>
    <w:rsid w:val="001C48E0"/>
    <w:rsid w:val="003E45F2"/>
    <w:rsid w:val="00510586"/>
    <w:rsid w:val="007954AF"/>
    <w:rsid w:val="008E68F7"/>
    <w:rsid w:val="009642DE"/>
    <w:rsid w:val="00A85408"/>
    <w:rsid w:val="00DD6F23"/>
    <w:rsid w:val="00E10494"/>
    <w:rsid w:val="00E350D9"/>
    <w:rsid w:val="00F2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2026-05-06T06:47:00Z</dcterms:created>
  <dcterms:modified xsi:type="dcterms:W3CDTF">2026-05-06T08:17:00Z</dcterms:modified>
</cp:coreProperties>
</file>